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6B3A5A" w14:textId="23C4EFC0" w:rsidR="002E77F8" w:rsidRPr="00A74E00" w:rsidRDefault="00EA7993" w:rsidP="00EA7993">
      <w:pPr>
        <w:spacing w:after="0"/>
        <w:jc w:val="center"/>
        <w:rPr>
          <w:rFonts w:ascii="Arial" w:hAnsi="Arial" w:cs="Arial"/>
          <w:b/>
          <w:sz w:val="36"/>
          <w:u w:val="single"/>
        </w:rPr>
      </w:pPr>
      <w:r w:rsidRPr="00EA7993">
        <w:rPr>
          <w:b/>
          <w:noProof/>
        </w:rPr>
        <w:drawing>
          <wp:anchor distT="0" distB="0" distL="0" distR="0" simplePos="0" relativeHeight="251659264" behindDoc="1" locked="0" layoutInCell="1" allowOverlap="1" wp14:anchorId="12813508" wp14:editId="2712193D">
            <wp:simplePos x="0" y="0"/>
            <wp:positionH relativeFrom="column">
              <wp:posOffset>106045</wp:posOffset>
            </wp:positionH>
            <wp:positionV relativeFrom="page">
              <wp:posOffset>403860</wp:posOffset>
            </wp:positionV>
            <wp:extent cx="1179830" cy="507365"/>
            <wp:effectExtent l="0" t="0" r="1270" b="635"/>
            <wp:wrapSquare wrapText="r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79830" cy="507365"/>
                    </a:xfrm>
                    <a:prstGeom prst="rect">
                      <a:avLst/>
                    </a:prstGeom>
                  </pic:spPr>
                </pic:pic>
              </a:graphicData>
            </a:graphic>
            <wp14:sizeRelH relativeFrom="page">
              <wp14:pctWidth>0</wp14:pctWidth>
            </wp14:sizeRelH>
            <wp14:sizeRelV relativeFrom="page">
              <wp14:pctHeight>0</wp14:pctHeight>
            </wp14:sizeRelV>
          </wp:anchor>
        </w:drawing>
      </w:r>
      <w:r w:rsidR="002E77F8" w:rsidRPr="00A74E00">
        <w:rPr>
          <w:rFonts w:ascii="Arial" w:hAnsi="Arial" w:cs="Arial"/>
          <w:b/>
          <w:sz w:val="36"/>
          <w:u w:val="single"/>
        </w:rPr>
        <w:t>Schools FAQs</w:t>
      </w:r>
    </w:p>
    <w:p w14:paraId="4BF4E764" w14:textId="27D4A4D9" w:rsidR="002E77F8" w:rsidRPr="00A74E00" w:rsidRDefault="002E77F8" w:rsidP="00A74E00">
      <w:pPr>
        <w:spacing w:after="0"/>
        <w:rPr>
          <w:rFonts w:ascii="Arial" w:hAnsi="Arial" w:cs="Arial"/>
        </w:rPr>
      </w:pPr>
    </w:p>
    <w:p w14:paraId="373F3D39" w14:textId="75F3A064" w:rsidR="002E77F8" w:rsidRPr="00A74E00" w:rsidRDefault="00EA7993" w:rsidP="00A74E00">
      <w:pPr>
        <w:spacing w:after="0"/>
        <w:rPr>
          <w:rFonts w:ascii="Arial" w:hAnsi="Arial" w:cs="Arial"/>
          <w:b/>
          <w:sz w:val="24"/>
        </w:rPr>
      </w:pPr>
      <w:r w:rsidRPr="00A74E00">
        <w:rPr>
          <w:rFonts w:ascii="Arial" w:hAnsi="Arial" w:cs="Arial"/>
          <w:b/>
          <w:sz w:val="24"/>
        </w:rPr>
        <w:t xml:space="preserve"> </w:t>
      </w:r>
      <w:r w:rsidR="002E77F8" w:rsidRPr="00A74E00">
        <w:rPr>
          <w:rFonts w:ascii="Arial" w:hAnsi="Arial" w:cs="Arial"/>
          <w:b/>
          <w:sz w:val="24"/>
        </w:rPr>
        <w:t>What time do we need to arrive?</w:t>
      </w:r>
    </w:p>
    <w:p w14:paraId="5C481C44" w14:textId="1AE4AA62" w:rsidR="00A74E00" w:rsidRDefault="00A74E00" w:rsidP="00A74E00">
      <w:pPr>
        <w:spacing w:after="0"/>
        <w:rPr>
          <w:rFonts w:ascii="Arial" w:hAnsi="Arial" w:cs="Arial"/>
        </w:rPr>
      </w:pPr>
    </w:p>
    <w:p w14:paraId="3B06C8F6" w14:textId="5DDA1FDE" w:rsidR="00A74E00" w:rsidRPr="00A74E00" w:rsidRDefault="002E77F8" w:rsidP="00A74E00">
      <w:pPr>
        <w:spacing w:after="0"/>
        <w:rPr>
          <w:rFonts w:ascii="Arial" w:hAnsi="Arial" w:cs="Arial"/>
        </w:rPr>
      </w:pPr>
      <w:r w:rsidRPr="00A74E00">
        <w:rPr>
          <w:rFonts w:ascii="Arial" w:hAnsi="Arial" w:cs="Arial"/>
        </w:rPr>
        <w:t>We recommend arriving at least 45 minutes before the scheduled start time for the show</w:t>
      </w:r>
      <w:r w:rsidR="002E4D32" w:rsidRPr="00A74E00">
        <w:rPr>
          <w:rFonts w:ascii="Arial" w:hAnsi="Arial" w:cs="Arial"/>
        </w:rPr>
        <w:t>, as you will need time to:</w:t>
      </w:r>
    </w:p>
    <w:p w14:paraId="7B9E83F2" w14:textId="77777777" w:rsidR="00A74E00" w:rsidRDefault="00A74E00" w:rsidP="00A74E00">
      <w:pPr>
        <w:pStyle w:val="ListParagraph"/>
      </w:pPr>
    </w:p>
    <w:p w14:paraId="64F0605B" w14:textId="5D75DEEB" w:rsidR="00A74E00" w:rsidRPr="00A74E00" w:rsidRDefault="002E4D32" w:rsidP="00A74E00">
      <w:pPr>
        <w:pStyle w:val="ListParagraph"/>
        <w:numPr>
          <w:ilvl w:val="0"/>
          <w:numId w:val="2"/>
        </w:numPr>
        <w:rPr>
          <w:rFonts w:ascii="Arial" w:hAnsi="Arial" w:cs="Arial"/>
        </w:rPr>
      </w:pPr>
      <w:r w:rsidRPr="00A74E00">
        <w:rPr>
          <w:rFonts w:ascii="Arial" w:hAnsi="Arial" w:cs="Arial"/>
        </w:rPr>
        <w:t>F</w:t>
      </w:r>
      <w:r w:rsidR="002E77F8" w:rsidRPr="00A74E00">
        <w:rPr>
          <w:rFonts w:ascii="Arial" w:hAnsi="Arial" w:cs="Arial"/>
        </w:rPr>
        <w:t>ind an area to wait with your group. The earlier you arrive, the more space there will be in our foyers</w:t>
      </w:r>
      <w:r w:rsidRPr="00A74E00">
        <w:rPr>
          <w:rFonts w:ascii="Arial" w:hAnsi="Arial" w:cs="Arial"/>
        </w:rPr>
        <w:t>;</w:t>
      </w:r>
    </w:p>
    <w:p w14:paraId="22F35980" w14:textId="0DF5C78C" w:rsidR="00A74E00" w:rsidRPr="00A74E00" w:rsidRDefault="002E4D32" w:rsidP="00A74E00">
      <w:pPr>
        <w:pStyle w:val="ListParagraph"/>
        <w:numPr>
          <w:ilvl w:val="0"/>
          <w:numId w:val="2"/>
        </w:numPr>
        <w:rPr>
          <w:rFonts w:ascii="Arial" w:hAnsi="Arial" w:cs="Arial"/>
        </w:rPr>
      </w:pPr>
      <w:r w:rsidRPr="00A74E00">
        <w:rPr>
          <w:rFonts w:ascii="Arial" w:hAnsi="Arial" w:cs="Arial"/>
        </w:rPr>
        <w:t xml:space="preserve">Give your students the opportunity </w:t>
      </w:r>
      <w:r w:rsidR="002E77F8" w:rsidRPr="00A74E00">
        <w:rPr>
          <w:rFonts w:ascii="Arial" w:hAnsi="Arial" w:cs="Arial"/>
        </w:rPr>
        <w:t>to buy any food or merchandise</w:t>
      </w:r>
      <w:r w:rsidRPr="00A74E00">
        <w:rPr>
          <w:rFonts w:ascii="Arial" w:hAnsi="Arial" w:cs="Arial"/>
        </w:rPr>
        <w:t xml:space="preserve">; </w:t>
      </w:r>
      <w:r w:rsidR="002E77F8" w:rsidRPr="00A74E00">
        <w:rPr>
          <w:rFonts w:ascii="Arial" w:hAnsi="Arial" w:cs="Arial"/>
        </w:rPr>
        <w:t xml:space="preserve"> </w:t>
      </w:r>
    </w:p>
    <w:p w14:paraId="101C96B1" w14:textId="28F50819" w:rsidR="002E77F8" w:rsidRPr="00A74E00" w:rsidRDefault="002E4D32" w:rsidP="00A74E00">
      <w:pPr>
        <w:pStyle w:val="ListParagraph"/>
        <w:numPr>
          <w:ilvl w:val="0"/>
          <w:numId w:val="2"/>
        </w:numPr>
        <w:rPr>
          <w:rFonts w:ascii="Arial" w:hAnsi="Arial" w:cs="Arial"/>
        </w:rPr>
      </w:pPr>
      <w:r w:rsidRPr="00A74E00">
        <w:rPr>
          <w:rFonts w:ascii="Arial" w:hAnsi="Arial" w:cs="Arial"/>
        </w:rPr>
        <w:t>B</w:t>
      </w:r>
      <w:r w:rsidR="002E77F8" w:rsidRPr="00A74E00">
        <w:rPr>
          <w:rFonts w:ascii="Arial" w:hAnsi="Arial" w:cs="Arial"/>
        </w:rPr>
        <w:t>e seated before the last-minute rush</w:t>
      </w:r>
      <w:r w:rsidRPr="00A74E00">
        <w:rPr>
          <w:rFonts w:ascii="Arial" w:hAnsi="Arial" w:cs="Arial"/>
        </w:rPr>
        <w:t xml:space="preserve">. </w:t>
      </w:r>
    </w:p>
    <w:p w14:paraId="4B0314E0" w14:textId="77777777" w:rsidR="00A74E00" w:rsidRDefault="00A74E00" w:rsidP="00A74E00">
      <w:pPr>
        <w:spacing w:after="0"/>
        <w:rPr>
          <w:rFonts w:ascii="Arial" w:hAnsi="Arial" w:cs="Arial"/>
          <w:b/>
          <w:sz w:val="24"/>
        </w:rPr>
      </w:pPr>
    </w:p>
    <w:p w14:paraId="33CDB5C1" w14:textId="3CD824A8" w:rsidR="002E77F8" w:rsidRPr="00A74E00" w:rsidRDefault="002E77F8" w:rsidP="00A74E00">
      <w:pPr>
        <w:spacing w:after="0"/>
        <w:rPr>
          <w:rFonts w:ascii="Arial" w:hAnsi="Arial" w:cs="Arial"/>
          <w:b/>
          <w:sz w:val="24"/>
        </w:rPr>
      </w:pPr>
      <w:r w:rsidRPr="00A74E00">
        <w:rPr>
          <w:rFonts w:ascii="Arial" w:hAnsi="Arial" w:cs="Arial"/>
          <w:b/>
          <w:sz w:val="24"/>
        </w:rPr>
        <w:t>What is your latecomer policy?</w:t>
      </w:r>
    </w:p>
    <w:p w14:paraId="57965217" w14:textId="77777777" w:rsidR="00A74E00" w:rsidRDefault="00A74E00" w:rsidP="00A74E00">
      <w:pPr>
        <w:spacing w:after="0"/>
        <w:rPr>
          <w:rFonts w:ascii="Arial" w:hAnsi="Arial" w:cs="Arial"/>
        </w:rPr>
      </w:pPr>
    </w:p>
    <w:p w14:paraId="75C28274" w14:textId="202B33AE" w:rsidR="002E77F8" w:rsidRPr="00A74E00" w:rsidRDefault="002E77F8" w:rsidP="00A74E00">
      <w:pPr>
        <w:spacing w:after="0"/>
        <w:rPr>
          <w:rFonts w:ascii="Arial" w:hAnsi="Arial" w:cs="Arial"/>
        </w:rPr>
      </w:pPr>
      <w:r w:rsidRPr="00A74E00">
        <w:rPr>
          <w:rFonts w:ascii="Arial" w:hAnsi="Arial" w:cs="Arial"/>
        </w:rPr>
        <w:t xml:space="preserve">For many shows, a lockout period applies. If you arrive late, your group may have to wait outside the auditorium until </w:t>
      </w:r>
      <w:r w:rsidR="002E4D32" w:rsidRPr="00A74E00">
        <w:rPr>
          <w:rFonts w:ascii="Arial" w:hAnsi="Arial" w:cs="Arial"/>
        </w:rPr>
        <w:t>it is suitable to enter -</w:t>
      </w:r>
      <w:r w:rsidR="00EC2DD3">
        <w:rPr>
          <w:rFonts w:ascii="Arial" w:hAnsi="Arial" w:cs="Arial"/>
        </w:rPr>
        <w:t xml:space="preserve"> </w:t>
      </w:r>
      <w:r w:rsidRPr="00A74E00">
        <w:rPr>
          <w:rFonts w:ascii="Arial" w:hAnsi="Arial" w:cs="Arial"/>
        </w:rPr>
        <w:t xml:space="preserve">to avoid </w:t>
      </w:r>
      <w:r w:rsidR="002E4D32" w:rsidRPr="00A74E00">
        <w:rPr>
          <w:rFonts w:ascii="Arial" w:hAnsi="Arial" w:cs="Arial"/>
        </w:rPr>
        <w:t>disrupting</w:t>
      </w:r>
      <w:r w:rsidRPr="00A74E00">
        <w:rPr>
          <w:rFonts w:ascii="Arial" w:hAnsi="Arial" w:cs="Arial"/>
        </w:rPr>
        <w:t xml:space="preserve"> other patrons and </w:t>
      </w:r>
      <w:r w:rsidR="002E4D32" w:rsidRPr="00A74E00">
        <w:rPr>
          <w:rFonts w:ascii="Arial" w:hAnsi="Arial" w:cs="Arial"/>
        </w:rPr>
        <w:t xml:space="preserve">the </w:t>
      </w:r>
      <w:r w:rsidRPr="00A74E00">
        <w:rPr>
          <w:rFonts w:ascii="Arial" w:hAnsi="Arial" w:cs="Arial"/>
        </w:rPr>
        <w:t>performers.</w:t>
      </w:r>
    </w:p>
    <w:p w14:paraId="3C023DE6" w14:textId="77777777" w:rsidR="00A74E00" w:rsidRDefault="00A74E00" w:rsidP="00A74E00">
      <w:pPr>
        <w:spacing w:after="0"/>
        <w:rPr>
          <w:rFonts w:ascii="Arial" w:hAnsi="Arial" w:cs="Arial"/>
          <w:b/>
          <w:sz w:val="24"/>
        </w:rPr>
      </w:pPr>
    </w:p>
    <w:p w14:paraId="42139812" w14:textId="1B8798EB" w:rsidR="002E77F8" w:rsidRPr="00A74E00" w:rsidRDefault="002E77F8" w:rsidP="00A74E00">
      <w:pPr>
        <w:spacing w:after="0"/>
        <w:rPr>
          <w:rFonts w:ascii="Arial" w:hAnsi="Arial" w:cs="Arial"/>
          <w:b/>
          <w:sz w:val="24"/>
        </w:rPr>
      </w:pPr>
      <w:r w:rsidRPr="00A74E00">
        <w:rPr>
          <w:rFonts w:ascii="Arial" w:hAnsi="Arial" w:cs="Arial"/>
          <w:b/>
          <w:sz w:val="24"/>
        </w:rPr>
        <w:t>When do doors open?</w:t>
      </w:r>
    </w:p>
    <w:p w14:paraId="077E0B95" w14:textId="77777777" w:rsidR="00A74E00" w:rsidRDefault="00A74E00" w:rsidP="00A74E00">
      <w:pPr>
        <w:spacing w:after="0"/>
        <w:rPr>
          <w:rFonts w:ascii="Arial" w:hAnsi="Arial" w:cs="Arial"/>
        </w:rPr>
      </w:pPr>
    </w:p>
    <w:p w14:paraId="04BDD52A" w14:textId="663E84EB" w:rsidR="002E77F8" w:rsidRPr="00A74E00" w:rsidRDefault="002E77F8" w:rsidP="00A74E00">
      <w:pPr>
        <w:spacing w:after="0"/>
        <w:rPr>
          <w:rFonts w:ascii="Arial" w:hAnsi="Arial" w:cs="Arial"/>
        </w:rPr>
      </w:pPr>
      <w:r w:rsidRPr="00A74E00">
        <w:rPr>
          <w:rFonts w:ascii="Arial" w:hAnsi="Arial" w:cs="Arial"/>
        </w:rPr>
        <w:t>Doors open 30 minutes before the scheduled start time, unless otherwise specified.</w:t>
      </w:r>
    </w:p>
    <w:p w14:paraId="504AAAFA" w14:textId="77777777" w:rsidR="00A74E00" w:rsidRDefault="00A74E00" w:rsidP="00A74E00">
      <w:pPr>
        <w:spacing w:after="0"/>
        <w:rPr>
          <w:rFonts w:ascii="Arial" w:hAnsi="Arial" w:cs="Arial"/>
        </w:rPr>
      </w:pPr>
    </w:p>
    <w:p w14:paraId="01A771F2" w14:textId="5B8E26E3" w:rsidR="002E77F8" w:rsidRPr="00A74E00" w:rsidRDefault="002E77F8" w:rsidP="00A74E00">
      <w:pPr>
        <w:spacing w:after="0"/>
        <w:rPr>
          <w:rFonts w:ascii="Arial" w:hAnsi="Arial" w:cs="Arial"/>
          <w:b/>
          <w:sz w:val="24"/>
        </w:rPr>
      </w:pPr>
      <w:r w:rsidRPr="00A74E00">
        <w:rPr>
          <w:rFonts w:ascii="Arial" w:hAnsi="Arial" w:cs="Arial"/>
          <w:b/>
          <w:sz w:val="24"/>
        </w:rPr>
        <w:t>Where do we collect our tickets?</w:t>
      </w:r>
    </w:p>
    <w:p w14:paraId="664F37B9" w14:textId="77777777" w:rsidR="00A74E00" w:rsidRDefault="00A74E00" w:rsidP="00A74E00">
      <w:pPr>
        <w:spacing w:after="0"/>
        <w:rPr>
          <w:rFonts w:ascii="Arial" w:hAnsi="Arial" w:cs="Arial"/>
        </w:rPr>
      </w:pPr>
    </w:p>
    <w:p w14:paraId="0FCB018C" w14:textId="78ACE681" w:rsidR="002E77F8" w:rsidRPr="00A74E00" w:rsidRDefault="003B3300" w:rsidP="00A74E00">
      <w:pPr>
        <w:spacing w:after="0"/>
        <w:rPr>
          <w:rFonts w:ascii="Arial" w:hAnsi="Arial" w:cs="Arial"/>
        </w:rPr>
      </w:pPr>
      <w:r>
        <w:rPr>
          <w:rFonts w:ascii="Arial" w:hAnsi="Arial" w:cs="Arial"/>
        </w:rPr>
        <w:t>Tickets will be mailed to your school once payment is made.</w:t>
      </w:r>
    </w:p>
    <w:p w14:paraId="5B58B745" w14:textId="77777777" w:rsidR="00A74E00" w:rsidRDefault="00A74E00" w:rsidP="00A74E00">
      <w:pPr>
        <w:spacing w:after="0"/>
        <w:rPr>
          <w:rFonts w:ascii="Arial" w:hAnsi="Arial" w:cs="Arial"/>
          <w:b/>
          <w:sz w:val="24"/>
        </w:rPr>
      </w:pPr>
    </w:p>
    <w:p w14:paraId="7A0706EA" w14:textId="5D9FED1F" w:rsidR="002E77F8" w:rsidRPr="00A74E00" w:rsidRDefault="002E77F8" w:rsidP="00A74E00">
      <w:pPr>
        <w:spacing w:after="0"/>
        <w:rPr>
          <w:rFonts w:ascii="Arial" w:hAnsi="Arial" w:cs="Arial"/>
          <w:b/>
          <w:sz w:val="24"/>
        </w:rPr>
      </w:pPr>
      <w:r w:rsidRPr="00A74E00">
        <w:rPr>
          <w:rFonts w:ascii="Arial" w:hAnsi="Arial" w:cs="Arial"/>
          <w:b/>
          <w:sz w:val="24"/>
        </w:rPr>
        <w:t>Can we bring food and drink in?</w:t>
      </w:r>
    </w:p>
    <w:p w14:paraId="5595933E" w14:textId="77777777" w:rsidR="00A74E00" w:rsidRDefault="00A74E00" w:rsidP="00A74E00">
      <w:pPr>
        <w:spacing w:after="0"/>
        <w:rPr>
          <w:rFonts w:ascii="Arial" w:hAnsi="Arial" w:cs="Arial"/>
        </w:rPr>
      </w:pPr>
    </w:p>
    <w:p w14:paraId="1E7BCB4D" w14:textId="0E33000C" w:rsidR="00A74E00" w:rsidRDefault="002E77F8" w:rsidP="00A74E00">
      <w:pPr>
        <w:spacing w:after="0"/>
        <w:rPr>
          <w:rFonts w:ascii="Arial" w:hAnsi="Arial" w:cs="Arial"/>
        </w:rPr>
      </w:pPr>
      <w:r w:rsidRPr="00A74E00">
        <w:rPr>
          <w:rFonts w:ascii="Arial" w:hAnsi="Arial" w:cs="Arial"/>
        </w:rPr>
        <w:t xml:space="preserve">If students have a packed lunch, they are permitted to take it into the auditorium (if you arrive </w:t>
      </w:r>
    </w:p>
    <w:p w14:paraId="7AA1270B" w14:textId="472CD889" w:rsidR="002E77F8" w:rsidRPr="00A74E00" w:rsidRDefault="002E77F8" w:rsidP="00A74E00">
      <w:pPr>
        <w:spacing w:after="0"/>
        <w:rPr>
          <w:rFonts w:ascii="Arial" w:hAnsi="Arial" w:cs="Arial"/>
        </w:rPr>
      </w:pPr>
      <w:r w:rsidRPr="00A74E00">
        <w:rPr>
          <w:rFonts w:ascii="Arial" w:hAnsi="Arial" w:cs="Arial"/>
        </w:rPr>
        <w:t xml:space="preserve">early enough, there may be some space for them to eat as a group in the foyer areas). There is no hot food or drink allowed inside the theatres and drinks such as </w:t>
      </w:r>
      <w:proofErr w:type="spellStart"/>
      <w:r w:rsidRPr="00A74E00">
        <w:rPr>
          <w:rFonts w:ascii="Arial" w:hAnsi="Arial" w:cs="Arial"/>
        </w:rPr>
        <w:t>slurpees</w:t>
      </w:r>
      <w:proofErr w:type="spellEnd"/>
      <w:r w:rsidRPr="00A74E00">
        <w:rPr>
          <w:rFonts w:ascii="Arial" w:hAnsi="Arial" w:cs="Arial"/>
        </w:rPr>
        <w:t xml:space="preserve"> that may stain are not permitted. Additionally, please be mindful of packaging that may cause a disturbance during the performance.</w:t>
      </w:r>
    </w:p>
    <w:p w14:paraId="26813DCE" w14:textId="77777777" w:rsidR="00A74E00" w:rsidRDefault="00A74E00" w:rsidP="00A74E00">
      <w:pPr>
        <w:spacing w:after="0"/>
        <w:rPr>
          <w:rFonts w:ascii="Arial" w:hAnsi="Arial" w:cs="Arial"/>
          <w:b/>
          <w:sz w:val="24"/>
        </w:rPr>
      </w:pPr>
    </w:p>
    <w:p w14:paraId="1363C61D" w14:textId="757BB951" w:rsidR="002E77F8" w:rsidRPr="00A74E00" w:rsidRDefault="002E77F8" w:rsidP="00A74E00">
      <w:pPr>
        <w:spacing w:after="0"/>
        <w:rPr>
          <w:rFonts w:ascii="Arial" w:hAnsi="Arial" w:cs="Arial"/>
          <w:b/>
          <w:sz w:val="24"/>
        </w:rPr>
      </w:pPr>
      <w:r w:rsidRPr="00A74E00">
        <w:rPr>
          <w:rFonts w:ascii="Arial" w:hAnsi="Arial" w:cs="Arial"/>
          <w:b/>
          <w:sz w:val="24"/>
        </w:rPr>
        <w:t>School bags (IMPORTANT)</w:t>
      </w:r>
    </w:p>
    <w:p w14:paraId="73578364" w14:textId="77777777" w:rsidR="00A74E00" w:rsidRDefault="00A74E00" w:rsidP="00A74E00">
      <w:pPr>
        <w:spacing w:after="0"/>
        <w:rPr>
          <w:rFonts w:ascii="Arial" w:hAnsi="Arial" w:cs="Arial"/>
        </w:rPr>
      </w:pPr>
    </w:p>
    <w:p w14:paraId="75B3F669" w14:textId="557136FE" w:rsidR="002E77F8" w:rsidRPr="00A74E00" w:rsidRDefault="002E77F8" w:rsidP="00A74E00">
      <w:pPr>
        <w:spacing w:after="0"/>
        <w:rPr>
          <w:rFonts w:ascii="Arial" w:hAnsi="Arial" w:cs="Arial"/>
        </w:rPr>
      </w:pPr>
      <w:r w:rsidRPr="00A74E00">
        <w:rPr>
          <w:rFonts w:ascii="Arial" w:hAnsi="Arial" w:cs="Arial"/>
        </w:rPr>
        <w:t>We ask that school bags not be brought into the theatres. The cloaking facilities at our theatres are not set</w:t>
      </w:r>
      <w:r w:rsidR="007A0605" w:rsidRPr="00A74E00">
        <w:rPr>
          <w:rFonts w:ascii="Arial" w:hAnsi="Arial" w:cs="Arial"/>
        </w:rPr>
        <w:t xml:space="preserve"> </w:t>
      </w:r>
      <w:r w:rsidRPr="00A74E00">
        <w:rPr>
          <w:rFonts w:ascii="Arial" w:hAnsi="Arial" w:cs="Arial"/>
        </w:rPr>
        <w:t xml:space="preserve">up to accommodate large amounts of luggage. Bags will not fit under or in front of the seats in the auditorium and pose an OH&amp;S risk. Small carry bags containing lunch are acceptable. If you came to the theatre by bus, we recommend leaving school bags on the bus. </w:t>
      </w:r>
    </w:p>
    <w:p w14:paraId="005AC59C" w14:textId="77777777" w:rsidR="00A74E00" w:rsidRDefault="00A74E00" w:rsidP="00A74E00">
      <w:pPr>
        <w:spacing w:after="0"/>
        <w:rPr>
          <w:rFonts w:ascii="Arial" w:hAnsi="Arial" w:cs="Arial"/>
          <w:b/>
          <w:sz w:val="24"/>
        </w:rPr>
      </w:pPr>
    </w:p>
    <w:p w14:paraId="196262E4" w14:textId="77777777" w:rsidR="00A74E00" w:rsidRDefault="00A74E00" w:rsidP="00A74E00">
      <w:pPr>
        <w:spacing w:after="0"/>
        <w:rPr>
          <w:rFonts w:ascii="Arial" w:hAnsi="Arial" w:cs="Arial"/>
          <w:b/>
          <w:sz w:val="24"/>
        </w:rPr>
      </w:pPr>
    </w:p>
    <w:p w14:paraId="2301A817" w14:textId="77777777" w:rsidR="00A74E00" w:rsidRDefault="00A74E00" w:rsidP="00A74E00">
      <w:pPr>
        <w:spacing w:after="0"/>
        <w:rPr>
          <w:rFonts w:ascii="Arial" w:hAnsi="Arial" w:cs="Arial"/>
          <w:b/>
          <w:sz w:val="24"/>
        </w:rPr>
      </w:pPr>
    </w:p>
    <w:p w14:paraId="65DF7364" w14:textId="77777777" w:rsidR="00A74E00" w:rsidRDefault="00A74E00" w:rsidP="00A74E00">
      <w:pPr>
        <w:spacing w:after="0"/>
        <w:rPr>
          <w:rFonts w:ascii="Arial" w:hAnsi="Arial" w:cs="Arial"/>
          <w:b/>
          <w:sz w:val="24"/>
        </w:rPr>
      </w:pPr>
    </w:p>
    <w:p w14:paraId="58717F1A" w14:textId="77777777" w:rsidR="00A74E00" w:rsidRDefault="00A74E00" w:rsidP="00A74E00">
      <w:pPr>
        <w:spacing w:after="0"/>
        <w:rPr>
          <w:rFonts w:ascii="Arial" w:hAnsi="Arial" w:cs="Arial"/>
          <w:b/>
          <w:sz w:val="24"/>
        </w:rPr>
      </w:pPr>
    </w:p>
    <w:p w14:paraId="41067FFE" w14:textId="77777777" w:rsidR="003B3300" w:rsidRDefault="003B3300" w:rsidP="00A74E00">
      <w:pPr>
        <w:spacing w:after="0"/>
        <w:rPr>
          <w:rFonts w:ascii="Arial" w:hAnsi="Arial" w:cs="Arial"/>
          <w:b/>
          <w:sz w:val="24"/>
        </w:rPr>
      </w:pPr>
    </w:p>
    <w:p w14:paraId="232F257B" w14:textId="77777777" w:rsidR="003B3300" w:rsidRDefault="003B3300" w:rsidP="00A74E00">
      <w:pPr>
        <w:spacing w:after="0"/>
        <w:rPr>
          <w:rFonts w:ascii="Arial" w:hAnsi="Arial" w:cs="Arial"/>
          <w:b/>
          <w:sz w:val="24"/>
        </w:rPr>
      </w:pPr>
    </w:p>
    <w:p w14:paraId="14011CF9" w14:textId="3168F942" w:rsidR="002E77F8" w:rsidRPr="00A74E00" w:rsidRDefault="002E77F8" w:rsidP="00A74E00">
      <w:pPr>
        <w:spacing w:after="0"/>
        <w:rPr>
          <w:rFonts w:ascii="Arial" w:hAnsi="Arial" w:cs="Arial"/>
          <w:b/>
          <w:sz w:val="24"/>
        </w:rPr>
      </w:pPr>
      <w:r w:rsidRPr="00A74E00">
        <w:rPr>
          <w:rFonts w:ascii="Arial" w:hAnsi="Arial" w:cs="Arial"/>
          <w:b/>
          <w:sz w:val="24"/>
        </w:rPr>
        <w:lastRenderedPageBreak/>
        <w:t>When do I have to pay for the group?</w:t>
      </w:r>
    </w:p>
    <w:p w14:paraId="7BA3B244" w14:textId="77777777" w:rsidR="00A74E00" w:rsidRDefault="00A74E00" w:rsidP="00A74E00">
      <w:pPr>
        <w:spacing w:after="0"/>
        <w:rPr>
          <w:rFonts w:ascii="Arial" w:hAnsi="Arial" w:cs="Arial"/>
        </w:rPr>
      </w:pPr>
    </w:p>
    <w:p w14:paraId="09C135A2" w14:textId="75E47F10" w:rsidR="002E77F8" w:rsidRPr="00A74E00" w:rsidRDefault="002E77F8" w:rsidP="00A74E00">
      <w:pPr>
        <w:spacing w:after="0"/>
        <w:rPr>
          <w:rFonts w:ascii="Arial" w:hAnsi="Arial" w:cs="Arial"/>
        </w:rPr>
      </w:pPr>
      <w:r w:rsidRPr="00A74E00">
        <w:rPr>
          <w:rFonts w:ascii="Arial" w:hAnsi="Arial" w:cs="Arial"/>
        </w:rPr>
        <w:t>Payment is to be made approximately 6 weeks out from your chosen performance date.</w:t>
      </w:r>
      <w:r w:rsidR="003B3300">
        <w:rPr>
          <w:rFonts w:ascii="Arial" w:hAnsi="Arial" w:cs="Arial"/>
        </w:rPr>
        <w:t xml:space="preserve"> Your exact payment date will be advised at the time of booking.</w:t>
      </w:r>
    </w:p>
    <w:p w14:paraId="6994DA1F" w14:textId="77777777" w:rsidR="00A74E00" w:rsidRDefault="00A74E00" w:rsidP="00A74E00">
      <w:pPr>
        <w:spacing w:after="0"/>
        <w:rPr>
          <w:rFonts w:ascii="Arial" w:hAnsi="Arial" w:cs="Arial"/>
          <w:b/>
          <w:sz w:val="24"/>
        </w:rPr>
      </w:pPr>
    </w:p>
    <w:p w14:paraId="54332BAB" w14:textId="1525E37C" w:rsidR="002E77F8" w:rsidRPr="00A74E00" w:rsidRDefault="002E77F8" w:rsidP="00A74E00">
      <w:pPr>
        <w:spacing w:after="0"/>
        <w:rPr>
          <w:rFonts w:ascii="Arial" w:hAnsi="Arial" w:cs="Arial"/>
          <w:b/>
          <w:sz w:val="24"/>
        </w:rPr>
      </w:pPr>
      <w:r w:rsidRPr="00A74E00">
        <w:rPr>
          <w:rFonts w:ascii="Arial" w:hAnsi="Arial" w:cs="Arial"/>
          <w:b/>
          <w:sz w:val="24"/>
        </w:rPr>
        <w:t>What if our numbers are less than we paid for?</w:t>
      </w:r>
    </w:p>
    <w:p w14:paraId="209E3D2B" w14:textId="77777777" w:rsidR="00A74E00" w:rsidRDefault="00A74E00" w:rsidP="00A74E00">
      <w:pPr>
        <w:spacing w:after="0"/>
        <w:rPr>
          <w:rFonts w:ascii="Arial" w:hAnsi="Arial" w:cs="Arial"/>
        </w:rPr>
      </w:pPr>
    </w:p>
    <w:p w14:paraId="4A1F1237" w14:textId="51FAE133" w:rsidR="002E77F8" w:rsidRPr="00A74E00" w:rsidRDefault="002E77F8" w:rsidP="00A74E00">
      <w:pPr>
        <w:spacing w:after="0"/>
        <w:rPr>
          <w:rFonts w:ascii="Arial" w:hAnsi="Arial" w:cs="Arial"/>
        </w:rPr>
      </w:pPr>
      <w:r w:rsidRPr="00A74E00">
        <w:rPr>
          <w:rFonts w:ascii="Arial" w:hAnsi="Arial" w:cs="Arial"/>
        </w:rPr>
        <w:t>Once you have confirmed your booking and made payment, there are no refunds. We apologise for any inconvenience.</w:t>
      </w:r>
    </w:p>
    <w:p w14:paraId="753CA92A" w14:textId="77777777" w:rsidR="00A74E00" w:rsidRDefault="00A74E00" w:rsidP="00A74E00">
      <w:pPr>
        <w:spacing w:after="0"/>
        <w:rPr>
          <w:rFonts w:ascii="Arial" w:hAnsi="Arial" w:cs="Arial"/>
          <w:b/>
          <w:sz w:val="24"/>
        </w:rPr>
      </w:pPr>
    </w:p>
    <w:p w14:paraId="267589DD" w14:textId="3D475961" w:rsidR="002E77F8" w:rsidRPr="00A74E00" w:rsidRDefault="002E77F8" w:rsidP="00A74E00">
      <w:pPr>
        <w:spacing w:after="0"/>
        <w:rPr>
          <w:rFonts w:ascii="Arial" w:hAnsi="Arial" w:cs="Arial"/>
          <w:b/>
          <w:sz w:val="24"/>
        </w:rPr>
      </w:pPr>
      <w:r w:rsidRPr="00A74E00">
        <w:rPr>
          <w:rFonts w:ascii="Arial" w:hAnsi="Arial" w:cs="Arial"/>
          <w:b/>
          <w:sz w:val="24"/>
        </w:rPr>
        <w:t>Can we take a group photo?</w:t>
      </w:r>
    </w:p>
    <w:p w14:paraId="38978869" w14:textId="77777777" w:rsidR="00A74E00" w:rsidRDefault="00A74E00" w:rsidP="00A74E00">
      <w:pPr>
        <w:spacing w:after="0"/>
        <w:rPr>
          <w:rFonts w:ascii="Arial" w:hAnsi="Arial" w:cs="Arial"/>
        </w:rPr>
      </w:pPr>
    </w:p>
    <w:p w14:paraId="0636B629" w14:textId="3332A2AD" w:rsidR="002E77F8" w:rsidRPr="00A74E00" w:rsidRDefault="002E77F8" w:rsidP="00A74E00">
      <w:pPr>
        <w:spacing w:after="0"/>
        <w:rPr>
          <w:rFonts w:ascii="Arial" w:hAnsi="Arial" w:cs="Arial"/>
        </w:rPr>
      </w:pPr>
      <w:r w:rsidRPr="00A74E00">
        <w:rPr>
          <w:rFonts w:ascii="Arial" w:hAnsi="Arial" w:cs="Arial"/>
        </w:rPr>
        <w:t>Absolutely, stay in your seats after the show is done and we’ll have one of our friendly Front of House staff come and take one for you.</w:t>
      </w:r>
    </w:p>
    <w:p w14:paraId="78B5A27C" w14:textId="77777777" w:rsidR="00A74E00" w:rsidRDefault="00A74E00" w:rsidP="00A74E00">
      <w:pPr>
        <w:spacing w:after="0"/>
        <w:rPr>
          <w:rFonts w:ascii="Arial" w:hAnsi="Arial" w:cs="Arial"/>
          <w:b/>
          <w:sz w:val="24"/>
        </w:rPr>
      </w:pPr>
    </w:p>
    <w:p w14:paraId="7BF6F252" w14:textId="2858FB83" w:rsidR="002E77F8" w:rsidRPr="00A74E00" w:rsidRDefault="002E77F8" w:rsidP="00A74E00">
      <w:pPr>
        <w:spacing w:after="0"/>
        <w:rPr>
          <w:rFonts w:ascii="Arial" w:hAnsi="Arial" w:cs="Arial"/>
          <w:b/>
          <w:sz w:val="24"/>
        </w:rPr>
      </w:pPr>
      <w:r w:rsidRPr="00A74E00">
        <w:rPr>
          <w:rFonts w:ascii="Arial" w:hAnsi="Arial" w:cs="Arial"/>
          <w:b/>
          <w:sz w:val="24"/>
        </w:rPr>
        <w:t>How much is food and merchandise?</w:t>
      </w:r>
    </w:p>
    <w:p w14:paraId="6034BAD4" w14:textId="77777777" w:rsidR="00A74E00" w:rsidRDefault="00A74E00" w:rsidP="00A74E00">
      <w:pPr>
        <w:spacing w:after="0"/>
        <w:rPr>
          <w:rFonts w:ascii="Arial" w:hAnsi="Arial" w:cs="Arial"/>
        </w:rPr>
      </w:pPr>
    </w:p>
    <w:p w14:paraId="4BBB332B" w14:textId="2F764788" w:rsidR="002E77F8" w:rsidRPr="00A74E00" w:rsidRDefault="00704BCB" w:rsidP="00A74E00">
      <w:pPr>
        <w:spacing w:after="0"/>
        <w:rPr>
          <w:rFonts w:ascii="Arial" w:hAnsi="Arial" w:cs="Arial"/>
        </w:rPr>
      </w:pPr>
      <w:r w:rsidRPr="00A74E00">
        <w:rPr>
          <w:rFonts w:ascii="Arial" w:hAnsi="Arial" w:cs="Arial"/>
        </w:rPr>
        <w:t>The theatre’s food and beverage options remain the same</w:t>
      </w:r>
      <w:r w:rsidR="002E77F8" w:rsidRPr="00A74E00">
        <w:rPr>
          <w:rFonts w:ascii="Arial" w:hAnsi="Arial" w:cs="Arial"/>
        </w:rPr>
        <w:t xml:space="preserve"> for each show. If students have a budget of $1</w:t>
      </w:r>
      <w:r w:rsidR="003B3300">
        <w:rPr>
          <w:rFonts w:ascii="Arial" w:hAnsi="Arial" w:cs="Arial"/>
        </w:rPr>
        <w:t>2</w:t>
      </w:r>
      <w:r w:rsidR="002E77F8" w:rsidRPr="00A74E00">
        <w:rPr>
          <w:rFonts w:ascii="Arial" w:hAnsi="Arial" w:cs="Arial"/>
        </w:rPr>
        <w:t>, they will be able to buy something to eat and drink from the theatre bars.</w:t>
      </w:r>
      <w:r w:rsidR="00A74E00" w:rsidRPr="00A74E00">
        <w:rPr>
          <w:rFonts w:ascii="Arial" w:hAnsi="Arial" w:cs="Arial"/>
        </w:rPr>
        <w:t xml:space="preserve"> </w:t>
      </w:r>
      <w:r w:rsidRPr="00A74E00">
        <w:rPr>
          <w:rFonts w:ascii="Arial" w:hAnsi="Arial" w:cs="Arial"/>
        </w:rPr>
        <w:t>As Merchandise changes for each show, o</w:t>
      </w:r>
      <w:r w:rsidR="002E77F8" w:rsidRPr="00A74E00">
        <w:rPr>
          <w:rFonts w:ascii="Arial" w:hAnsi="Arial" w:cs="Arial"/>
        </w:rPr>
        <w:t xml:space="preserve">nce you have </w:t>
      </w:r>
      <w:r w:rsidR="003B3300" w:rsidRPr="00A74E00">
        <w:rPr>
          <w:rFonts w:ascii="Arial" w:hAnsi="Arial" w:cs="Arial"/>
        </w:rPr>
        <w:t>booked,</w:t>
      </w:r>
      <w:r w:rsidR="002E77F8" w:rsidRPr="00A74E00">
        <w:rPr>
          <w:rFonts w:ascii="Arial" w:hAnsi="Arial" w:cs="Arial"/>
        </w:rPr>
        <w:t xml:space="preserve"> we can send you a full price list for food and merchandise for your given show.</w:t>
      </w:r>
    </w:p>
    <w:p w14:paraId="5A606742" w14:textId="77777777" w:rsidR="00A74E00" w:rsidRDefault="00A74E00" w:rsidP="00A74E00">
      <w:pPr>
        <w:spacing w:after="0"/>
        <w:rPr>
          <w:rFonts w:ascii="Arial" w:hAnsi="Arial" w:cs="Arial"/>
          <w:b/>
          <w:sz w:val="24"/>
        </w:rPr>
      </w:pPr>
    </w:p>
    <w:p w14:paraId="67A6CA5E" w14:textId="61F04A54" w:rsidR="002E77F8" w:rsidRPr="00A74E00" w:rsidRDefault="002E77F8" w:rsidP="00A74E00">
      <w:pPr>
        <w:spacing w:after="0"/>
        <w:rPr>
          <w:rFonts w:ascii="Arial" w:hAnsi="Arial" w:cs="Arial"/>
          <w:b/>
          <w:sz w:val="24"/>
        </w:rPr>
      </w:pPr>
      <w:r w:rsidRPr="00A74E00">
        <w:rPr>
          <w:rFonts w:ascii="Arial" w:hAnsi="Arial" w:cs="Arial"/>
          <w:b/>
          <w:sz w:val="24"/>
        </w:rPr>
        <w:t>Some final notes:</w:t>
      </w:r>
    </w:p>
    <w:p w14:paraId="4FE4CCD1" w14:textId="77777777" w:rsidR="00A74E00" w:rsidRDefault="00A74E00" w:rsidP="00A74E00">
      <w:pPr>
        <w:spacing w:after="0"/>
        <w:rPr>
          <w:rFonts w:ascii="Arial" w:hAnsi="Arial" w:cs="Arial"/>
        </w:rPr>
      </w:pPr>
    </w:p>
    <w:p w14:paraId="04AE5883" w14:textId="33C3FF9D" w:rsidR="002E77F8" w:rsidRPr="00A74E00" w:rsidRDefault="002E77F8" w:rsidP="00A74E00">
      <w:pPr>
        <w:spacing w:after="0"/>
        <w:rPr>
          <w:rFonts w:ascii="Arial" w:hAnsi="Arial" w:cs="Arial"/>
        </w:rPr>
      </w:pPr>
      <w:r w:rsidRPr="00A74E00">
        <w:rPr>
          <w:rFonts w:ascii="Arial" w:hAnsi="Arial" w:cs="Arial"/>
        </w:rPr>
        <w:t xml:space="preserve">For many of our patrons, attending the theatre is a very special experience, something they may not get to do often. This is likely </w:t>
      </w:r>
      <w:r w:rsidR="00704BCB" w:rsidRPr="00A74E00">
        <w:rPr>
          <w:rFonts w:ascii="Arial" w:hAnsi="Arial" w:cs="Arial"/>
        </w:rPr>
        <w:t xml:space="preserve">to </w:t>
      </w:r>
      <w:r w:rsidRPr="00A74E00">
        <w:rPr>
          <w:rFonts w:ascii="Arial" w:hAnsi="Arial" w:cs="Arial"/>
        </w:rPr>
        <w:t xml:space="preserve">be the same for your students. We ask that you </w:t>
      </w:r>
      <w:r w:rsidR="00704BCB" w:rsidRPr="00A74E00">
        <w:rPr>
          <w:rFonts w:ascii="Arial" w:hAnsi="Arial" w:cs="Arial"/>
        </w:rPr>
        <w:t xml:space="preserve">chat to your students </w:t>
      </w:r>
      <w:r w:rsidRPr="00A74E00">
        <w:rPr>
          <w:rFonts w:ascii="Arial" w:hAnsi="Arial" w:cs="Arial"/>
        </w:rPr>
        <w:t xml:space="preserve">before you arrive to run over the basic expectations. Please remember to be respectful of other </w:t>
      </w:r>
      <w:r w:rsidR="00EC2DD3">
        <w:rPr>
          <w:rFonts w:ascii="Arial" w:hAnsi="Arial" w:cs="Arial"/>
        </w:rPr>
        <w:t>patrons</w:t>
      </w:r>
      <w:r w:rsidRPr="00A74E00">
        <w:rPr>
          <w:rFonts w:ascii="Arial" w:hAnsi="Arial" w:cs="Arial"/>
        </w:rPr>
        <w:t xml:space="preserve"> and that large groups of students can be quite intimidating for some people. While excitement will be running high, please be conscious of noise, where belongings are being placed, and cleaning up any mess. </w:t>
      </w:r>
      <w:r w:rsidR="00704BCB" w:rsidRPr="00A74E00">
        <w:rPr>
          <w:rFonts w:ascii="Arial" w:hAnsi="Arial" w:cs="Arial"/>
        </w:rPr>
        <w:t>And most importantly,</w:t>
      </w:r>
      <w:r w:rsidRPr="00A74E00">
        <w:rPr>
          <w:rFonts w:ascii="Arial" w:hAnsi="Arial" w:cs="Arial"/>
        </w:rPr>
        <w:t xml:space="preserve"> please enjoy the show.</w:t>
      </w:r>
    </w:p>
    <w:p w14:paraId="0BD6796C" w14:textId="77777777" w:rsidR="00A74E00" w:rsidRPr="003B3300" w:rsidRDefault="00A74E00" w:rsidP="003B3300">
      <w:pPr>
        <w:rPr>
          <w:rFonts w:ascii="Arial" w:hAnsi="Arial" w:cs="Arial"/>
        </w:rPr>
      </w:pPr>
    </w:p>
    <w:p w14:paraId="5B966F31" w14:textId="2AAE1D13" w:rsidR="003B3300" w:rsidRPr="003B3300" w:rsidRDefault="003B3300" w:rsidP="003B3300">
      <w:pPr>
        <w:jc w:val="center"/>
        <w:rPr>
          <w:rFonts w:ascii="Arial" w:hAnsi="Arial" w:cs="Arial"/>
          <w:sz w:val="24"/>
        </w:rPr>
      </w:pPr>
      <w:r w:rsidRPr="003B3300">
        <w:rPr>
          <w:rFonts w:ascii="Arial" w:hAnsi="Arial" w:cs="Arial"/>
          <w:sz w:val="24"/>
        </w:rPr>
        <w:t>For any question</w:t>
      </w:r>
      <w:r>
        <w:rPr>
          <w:rFonts w:ascii="Arial" w:hAnsi="Arial" w:cs="Arial"/>
          <w:sz w:val="24"/>
        </w:rPr>
        <w:t>s</w:t>
      </w:r>
      <w:bookmarkStart w:id="0" w:name="_GoBack"/>
      <w:bookmarkEnd w:id="0"/>
      <w:r w:rsidRPr="003B3300">
        <w:rPr>
          <w:rFonts w:ascii="Arial" w:hAnsi="Arial" w:cs="Arial"/>
          <w:sz w:val="24"/>
        </w:rPr>
        <w:t xml:space="preserve"> regarding a booking, Call Ticketmaster Groups on 1300 889 278 or email </w:t>
      </w:r>
      <w:hyperlink r:id="rId8" w:history="1">
        <w:r w:rsidRPr="003B3300">
          <w:rPr>
            <w:rStyle w:val="Hyperlink"/>
            <w:rFonts w:ascii="Arial" w:hAnsi="Arial" w:cs="Arial"/>
            <w:sz w:val="24"/>
          </w:rPr>
          <w:t>groups@ticketmaster.com.au</w:t>
        </w:r>
      </w:hyperlink>
    </w:p>
    <w:p w14:paraId="6B376D8F" w14:textId="77777777" w:rsidR="003B3300" w:rsidRDefault="003B3300" w:rsidP="003B3300">
      <w:pPr>
        <w:spacing w:after="0"/>
        <w:rPr>
          <w:rFonts w:ascii="Arial" w:hAnsi="Arial" w:cs="Arial"/>
          <w:sz w:val="24"/>
        </w:rPr>
      </w:pPr>
    </w:p>
    <w:p w14:paraId="7598357E" w14:textId="58901623" w:rsidR="00AE16FC" w:rsidRPr="00A74E00" w:rsidRDefault="002E77F8" w:rsidP="003B3300">
      <w:pPr>
        <w:spacing w:after="0"/>
        <w:jc w:val="center"/>
        <w:rPr>
          <w:rFonts w:ascii="Arial" w:hAnsi="Arial" w:cs="Arial"/>
          <w:sz w:val="24"/>
        </w:rPr>
      </w:pPr>
      <w:r w:rsidRPr="00A74E00">
        <w:rPr>
          <w:rFonts w:ascii="Arial" w:hAnsi="Arial" w:cs="Arial"/>
          <w:sz w:val="24"/>
        </w:rPr>
        <w:t xml:space="preserve">For any </w:t>
      </w:r>
      <w:r w:rsidR="003B3300">
        <w:rPr>
          <w:rFonts w:ascii="Arial" w:hAnsi="Arial" w:cs="Arial"/>
          <w:sz w:val="24"/>
        </w:rPr>
        <w:t>venue or show related questions</w:t>
      </w:r>
      <w:r w:rsidRPr="00A74E00">
        <w:rPr>
          <w:rFonts w:ascii="Arial" w:hAnsi="Arial" w:cs="Arial"/>
          <w:sz w:val="24"/>
        </w:rPr>
        <w:t xml:space="preserve"> please contact Louis </w:t>
      </w:r>
      <w:bookmarkStart w:id="1" w:name="_Hlk773031"/>
      <w:proofErr w:type="spellStart"/>
      <w:r w:rsidRPr="00A74E00">
        <w:rPr>
          <w:rFonts w:ascii="Arial" w:hAnsi="Arial" w:cs="Arial"/>
          <w:sz w:val="24"/>
        </w:rPr>
        <w:t>Razuki</w:t>
      </w:r>
      <w:bookmarkEnd w:id="1"/>
      <w:proofErr w:type="spellEnd"/>
      <w:r w:rsidRPr="00A74E00">
        <w:rPr>
          <w:rFonts w:ascii="Arial" w:hAnsi="Arial" w:cs="Arial"/>
          <w:sz w:val="24"/>
        </w:rPr>
        <w:t>, Education Coordinator</w:t>
      </w:r>
      <w:r w:rsidR="003B3300">
        <w:rPr>
          <w:rFonts w:ascii="Arial" w:hAnsi="Arial" w:cs="Arial"/>
          <w:sz w:val="24"/>
        </w:rPr>
        <w:t xml:space="preserve"> on </w:t>
      </w:r>
      <w:hyperlink r:id="rId9" w:history="1">
        <w:r w:rsidR="003B3300" w:rsidRPr="003A759F">
          <w:rPr>
            <w:rStyle w:val="Hyperlink"/>
            <w:rFonts w:ascii="Arial" w:hAnsi="Arial" w:cs="Arial"/>
            <w:sz w:val="24"/>
          </w:rPr>
          <w:t>schools@marrinergroup.com.au</w:t>
        </w:r>
      </w:hyperlink>
      <w:r w:rsidR="003B3300">
        <w:rPr>
          <w:rFonts w:ascii="Arial" w:hAnsi="Arial" w:cs="Arial"/>
          <w:sz w:val="24"/>
        </w:rPr>
        <w:t xml:space="preserve"> </w:t>
      </w:r>
      <w:r w:rsidRPr="00A74E00">
        <w:rPr>
          <w:rFonts w:ascii="Arial" w:hAnsi="Arial" w:cs="Arial"/>
          <w:sz w:val="24"/>
        </w:rPr>
        <w:t>or (03) 9299 9</w:t>
      </w:r>
      <w:r w:rsidR="003B3300">
        <w:rPr>
          <w:rFonts w:ascii="Arial" w:hAnsi="Arial" w:cs="Arial"/>
          <w:sz w:val="24"/>
        </w:rPr>
        <w:t>590</w:t>
      </w:r>
    </w:p>
    <w:sectPr w:rsidR="00AE16FC" w:rsidRPr="00A74E0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FFDDC9" w14:textId="77777777" w:rsidR="005E6B3F" w:rsidRDefault="005E6B3F" w:rsidP="00EA7993">
      <w:pPr>
        <w:spacing w:after="0" w:line="240" w:lineRule="auto"/>
      </w:pPr>
      <w:r>
        <w:separator/>
      </w:r>
    </w:p>
  </w:endnote>
  <w:endnote w:type="continuationSeparator" w:id="0">
    <w:p w14:paraId="0698DBBC" w14:textId="77777777" w:rsidR="005E6B3F" w:rsidRDefault="005E6B3F" w:rsidP="00EA79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egoe UI">
    <w:altName w:val="Calibri"/>
    <w:panose1 w:val="020B0604020202020204"/>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CDED92" w14:textId="77777777" w:rsidR="005E6B3F" w:rsidRDefault="005E6B3F" w:rsidP="00EA7993">
      <w:pPr>
        <w:spacing w:after="0" w:line="240" w:lineRule="auto"/>
      </w:pPr>
      <w:r>
        <w:separator/>
      </w:r>
    </w:p>
  </w:footnote>
  <w:footnote w:type="continuationSeparator" w:id="0">
    <w:p w14:paraId="5B366847" w14:textId="77777777" w:rsidR="005E6B3F" w:rsidRDefault="005E6B3F" w:rsidP="00EA79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44777A"/>
    <w:multiLevelType w:val="hybridMultilevel"/>
    <w:tmpl w:val="985C7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CBC3290"/>
    <w:multiLevelType w:val="hybridMultilevel"/>
    <w:tmpl w:val="16703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77F8"/>
    <w:rsid w:val="001E1BFB"/>
    <w:rsid w:val="002E4D32"/>
    <w:rsid w:val="002E77F8"/>
    <w:rsid w:val="00317D58"/>
    <w:rsid w:val="003B3300"/>
    <w:rsid w:val="004D46D3"/>
    <w:rsid w:val="005E6B3F"/>
    <w:rsid w:val="00704BCB"/>
    <w:rsid w:val="007A0605"/>
    <w:rsid w:val="007D2D11"/>
    <w:rsid w:val="007E03F3"/>
    <w:rsid w:val="00907D9E"/>
    <w:rsid w:val="009768EF"/>
    <w:rsid w:val="009A7195"/>
    <w:rsid w:val="00A74E00"/>
    <w:rsid w:val="00C03F4C"/>
    <w:rsid w:val="00C4236F"/>
    <w:rsid w:val="00EA7993"/>
    <w:rsid w:val="00EC2D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78D540"/>
  <w15:chartTrackingRefBased/>
  <w15:docId w15:val="{ABB5195D-B011-48C3-8920-B70D95543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E77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77F8"/>
    <w:rPr>
      <w:rFonts w:ascii="Segoe UI" w:hAnsi="Segoe UI" w:cs="Segoe UI"/>
      <w:sz w:val="18"/>
      <w:szCs w:val="18"/>
    </w:rPr>
  </w:style>
  <w:style w:type="character" w:styleId="CommentReference">
    <w:name w:val="annotation reference"/>
    <w:basedOn w:val="DefaultParagraphFont"/>
    <w:uiPriority w:val="99"/>
    <w:semiHidden/>
    <w:unhideWhenUsed/>
    <w:rsid w:val="001E1BFB"/>
    <w:rPr>
      <w:sz w:val="16"/>
      <w:szCs w:val="16"/>
    </w:rPr>
  </w:style>
  <w:style w:type="paragraph" w:styleId="CommentText">
    <w:name w:val="annotation text"/>
    <w:basedOn w:val="Normal"/>
    <w:link w:val="CommentTextChar"/>
    <w:uiPriority w:val="99"/>
    <w:semiHidden/>
    <w:unhideWhenUsed/>
    <w:rsid w:val="001E1BFB"/>
    <w:pPr>
      <w:spacing w:line="240" w:lineRule="auto"/>
    </w:pPr>
    <w:rPr>
      <w:sz w:val="20"/>
      <w:szCs w:val="20"/>
    </w:rPr>
  </w:style>
  <w:style w:type="character" w:customStyle="1" w:styleId="CommentTextChar">
    <w:name w:val="Comment Text Char"/>
    <w:basedOn w:val="DefaultParagraphFont"/>
    <w:link w:val="CommentText"/>
    <w:uiPriority w:val="99"/>
    <w:semiHidden/>
    <w:rsid w:val="001E1BFB"/>
    <w:rPr>
      <w:sz w:val="20"/>
      <w:szCs w:val="20"/>
    </w:rPr>
  </w:style>
  <w:style w:type="paragraph" w:styleId="CommentSubject">
    <w:name w:val="annotation subject"/>
    <w:basedOn w:val="CommentText"/>
    <w:next w:val="CommentText"/>
    <w:link w:val="CommentSubjectChar"/>
    <w:uiPriority w:val="99"/>
    <w:semiHidden/>
    <w:unhideWhenUsed/>
    <w:rsid w:val="001E1BFB"/>
    <w:rPr>
      <w:b/>
      <w:bCs/>
    </w:rPr>
  </w:style>
  <w:style w:type="character" w:customStyle="1" w:styleId="CommentSubjectChar">
    <w:name w:val="Comment Subject Char"/>
    <w:basedOn w:val="CommentTextChar"/>
    <w:link w:val="CommentSubject"/>
    <w:uiPriority w:val="99"/>
    <w:semiHidden/>
    <w:rsid w:val="001E1BFB"/>
    <w:rPr>
      <w:b/>
      <w:bCs/>
      <w:sz w:val="20"/>
      <w:szCs w:val="20"/>
    </w:rPr>
  </w:style>
  <w:style w:type="paragraph" w:styleId="ListParagraph">
    <w:name w:val="List Paragraph"/>
    <w:basedOn w:val="Normal"/>
    <w:uiPriority w:val="34"/>
    <w:qFormat/>
    <w:rsid w:val="00A74E00"/>
    <w:pPr>
      <w:ind w:left="720"/>
      <w:contextualSpacing/>
    </w:pPr>
  </w:style>
  <w:style w:type="paragraph" w:styleId="Header">
    <w:name w:val="header"/>
    <w:basedOn w:val="Normal"/>
    <w:link w:val="HeaderChar"/>
    <w:uiPriority w:val="99"/>
    <w:unhideWhenUsed/>
    <w:rsid w:val="00EA79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7993"/>
  </w:style>
  <w:style w:type="paragraph" w:styleId="Footer">
    <w:name w:val="footer"/>
    <w:basedOn w:val="Normal"/>
    <w:link w:val="FooterChar"/>
    <w:uiPriority w:val="99"/>
    <w:unhideWhenUsed/>
    <w:rsid w:val="00EA79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7993"/>
  </w:style>
  <w:style w:type="character" w:customStyle="1" w:styleId="apple-converted-space">
    <w:name w:val="apple-converted-space"/>
    <w:basedOn w:val="DefaultParagraphFont"/>
    <w:rsid w:val="003B3300"/>
  </w:style>
  <w:style w:type="character" w:styleId="Hyperlink">
    <w:name w:val="Hyperlink"/>
    <w:basedOn w:val="DefaultParagraphFont"/>
    <w:uiPriority w:val="99"/>
    <w:unhideWhenUsed/>
    <w:rsid w:val="003B3300"/>
    <w:rPr>
      <w:color w:val="0000FF"/>
      <w:u w:val="single"/>
    </w:rPr>
  </w:style>
  <w:style w:type="character" w:styleId="UnresolvedMention">
    <w:name w:val="Unresolved Mention"/>
    <w:basedOn w:val="DefaultParagraphFont"/>
    <w:uiPriority w:val="99"/>
    <w:semiHidden/>
    <w:unhideWhenUsed/>
    <w:rsid w:val="003B33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4469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oups@ticketmaster.com.au" TargetMode="External"/><Relationship Id="rId3" Type="http://schemas.openxmlformats.org/officeDocument/2006/relationships/settings" Target="settings.xml"/><Relationship Id="rId7" Type="http://schemas.openxmlformats.org/officeDocument/2006/relationships/image" Target="media/image1.tif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schools@marrinergroup.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530</Words>
  <Characters>2936</Characters>
  <Application>Microsoft Office Word</Application>
  <DocSecurity>0</DocSecurity>
  <Lines>266</Lines>
  <Paragraphs>266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Wilson</dc:creator>
  <cp:keywords/>
  <dc:description/>
  <cp:lastModifiedBy>Louis Razuki</cp:lastModifiedBy>
  <cp:revision>4</cp:revision>
  <dcterms:created xsi:type="dcterms:W3CDTF">2019-02-12T05:03:00Z</dcterms:created>
  <dcterms:modified xsi:type="dcterms:W3CDTF">2019-02-22T03:15:00Z</dcterms:modified>
</cp:coreProperties>
</file>